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br/>
        <w:t>СОВЕТ ДЕПУТАТОВ МУНИЦИПАЛЬНОГО ОБРАЗОВАНИЯ СЕЛЬСКОЕ ПОСЕЛЕНИЕ «УЛЮНХАН ЭВЕНКИЙСКОЕ»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inline distT="0" distB="0" distL="0" distR="0">
                <wp:extent cx="6111240" cy="60960"/>
                <wp:effectExtent l="0" t="0" r="0" b="0"/>
                <wp:docPr id="1" name="Прямоугольник 1" descr="data:image/png;base64,iVBORw0KGgoAAAANSUhEUgAAAoIAAAAGCAYAAABXTv/yAAAAAXNSR0IArs4c6QAAAARnQU1BAACxjwv8YQUAAAAJcEhZcwAADsMAAA7DAcdvqGQAAAA/SURBVGhD7dbBCQAwDAOx7L90S6DQT7KA0YF+HsAlSZIkdQcAgHiSJEnSb3qMAADkWJvGAADkWJvGAADkeFVdXX7nl26REqMAAAAASUVORK5CYII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11240" cy="60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521BC9" id="Прямоугольник 1" o:spid="_x0000_s1026" alt="data:image/png;base64,iVBORw0KGgoAAAANSUhEUgAAAoIAAAAGCAYAAABXTv/yAAAAAXNSR0IArs4c6QAAAARnQU1BAACxjwv8YQUAAAAJcEhZcwAADsMAAA7DAcdvqGQAAAA/SURBVGhD7dbBCQAwDAOx7L90S6DQT7KA0YF+HsAlSZIkdQcAgHiSJEnSb3qMAADkWJvGAADkWJvGAADkeFVdXX7nl26REqMAAAAASUVORK5CYII=" style="width:481.2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" filled="f" stroked="f">
                <o:lock v:ext="edit" aspectratio="t"/>
                <w10:anchorlock/>
              </v:rect>
            </w:pict>
          </mc:Fallback>
        </mc:AlternateConten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671632, Республика Бурятия, «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Улюнхан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эвенкийское», с. 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Улюнхан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>, ул. Ленина, 1. Тел.: 8-30149-41-5-88, e-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mail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>: mospulev2010@mail.ru/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РЕШЕНИЕ № </w:t>
      </w:r>
      <w:r>
        <w:rPr>
          <w:rFonts w:ascii="Arial" w:hAnsi="Arial" w:cs="Arial"/>
          <w:b/>
          <w:bCs/>
          <w:color w:val="000000"/>
          <w:sz w:val="32"/>
          <w:szCs w:val="32"/>
          <w:u w:val="single"/>
        </w:rPr>
        <w:t>XXIX-1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от </w:t>
      </w:r>
      <w:proofErr w:type="gramStart"/>
      <w:r>
        <w:rPr>
          <w:rFonts w:ascii="Arial" w:hAnsi="Arial" w:cs="Arial"/>
          <w:b/>
          <w:bCs/>
          <w:color w:val="000000"/>
          <w:sz w:val="32"/>
          <w:szCs w:val="32"/>
        </w:rPr>
        <w:t>«</w:t>
      </w:r>
      <w:r>
        <w:rPr>
          <w:rFonts w:ascii="Arial" w:hAnsi="Arial" w:cs="Arial"/>
          <w:b/>
          <w:bCs/>
          <w:color w:val="000000"/>
          <w:sz w:val="32"/>
          <w:szCs w:val="32"/>
          <w:u w:val="single"/>
        </w:rPr>
        <w:t> 22</w:t>
      </w:r>
      <w:proofErr w:type="gramEnd"/>
      <w:r>
        <w:rPr>
          <w:rFonts w:ascii="Arial" w:hAnsi="Arial" w:cs="Arial"/>
          <w:b/>
          <w:bCs/>
          <w:color w:val="000000"/>
          <w:sz w:val="32"/>
          <w:szCs w:val="32"/>
          <w:u w:val="single"/>
        </w:rPr>
        <w:t> </w:t>
      </w:r>
      <w:r>
        <w:rPr>
          <w:rFonts w:ascii="Arial" w:hAnsi="Arial" w:cs="Arial"/>
          <w:b/>
          <w:bCs/>
          <w:color w:val="000000"/>
          <w:sz w:val="32"/>
          <w:szCs w:val="32"/>
        </w:rPr>
        <w:t>» </w:t>
      </w:r>
      <w:r>
        <w:rPr>
          <w:rFonts w:ascii="Arial" w:hAnsi="Arial" w:cs="Arial"/>
          <w:b/>
          <w:bCs/>
          <w:color w:val="000000"/>
          <w:sz w:val="32"/>
          <w:szCs w:val="32"/>
          <w:u w:val="single"/>
        </w:rPr>
        <w:t>ноября </w:t>
      </w:r>
      <w:r>
        <w:rPr>
          <w:rFonts w:ascii="Arial" w:hAnsi="Arial" w:cs="Arial"/>
          <w:b/>
          <w:bCs/>
          <w:color w:val="000000"/>
          <w:sz w:val="32"/>
          <w:szCs w:val="32"/>
        </w:rPr>
        <w:t>2010 г.</w:t>
      </w:r>
    </w:p>
    <w:p w:rsidR="00FE4242" w:rsidRDefault="00FE4242" w:rsidP="00FE4242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FE4242" w:rsidRDefault="00FE4242" w:rsidP="00FE4242">
      <w:pPr>
        <w:pStyle w:val="constitle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 внесении изменений в «</w:t>
      </w:r>
      <w:hyperlink r:id="rId4" w:tgtFrame="_blank" w:history="1">
        <w:r>
          <w:rPr>
            <w:rStyle w:val="hyperlink"/>
            <w:rFonts w:ascii="Arial" w:hAnsi="Arial" w:cs="Arial"/>
            <w:b/>
            <w:bCs/>
            <w:color w:val="0000FF"/>
            <w:sz w:val="32"/>
            <w:szCs w:val="32"/>
          </w:rPr>
          <w:t>Положение</w:t>
        </w:r>
      </w:hyperlink>
      <w:r>
        <w:rPr>
          <w:rFonts w:ascii="Arial" w:hAnsi="Arial" w:cs="Arial"/>
          <w:b/>
          <w:bCs/>
          <w:color w:val="000000"/>
          <w:sz w:val="32"/>
          <w:szCs w:val="32"/>
        </w:rPr>
        <w:t> о земельном налоге на территории сельского поселения «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Улюнхан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эвенкийское»</w:t>
      </w:r>
    </w:p>
    <w:p w:rsidR="00FE4242" w:rsidRDefault="00FE4242" w:rsidP="00FE4242">
      <w:pPr>
        <w:pStyle w:val="constitle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В </w:t>
      </w:r>
      <w:hyperlink r:id="rId5" w:tgtFrame="_blank" w:history="1">
        <w:r>
          <w:rPr>
            <w:rStyle w:val="hyperlink"/>
            <w:rFonts w:ascii="Arial" w:hAnsi="Arial" w:cs="Arial"/>
            <w:color w:val="0000FF"/>
          </w:rPr>
          <w:t>Положение</w:t>
        </w:r>
      </w:hyperlink>
      <w:r>
        <w:rPr>
          <w:rFonts w:ascii="Arial" w:hAnsi="Arial" w:cs="Arial"/>
          <w:color w:val="000000"/>
        </w:rPr>
        <w:t> о земельном налоге на территории СП «</w:t>
      </w:r>
      <w:proofErr w:type="spellStart"/>
      <w:r>
        <w:rPr>
          <w:rFonts w:ascii="Arial" w:hAnsi="Arial" w:cs="Arial"/>
          <w:color w:val="000000"/>
        </w:rPr>
        <w:t>Улюнхан</w:t>
      </w:r>
      <w:proofErr w:type="spellEnd"/>
      <w:r>
        <w:rPr>
          <w:rFonts w:ascii="Arial" w:hAnsi="Arial" w:cs="Arial"/>
          <w:color w:val="000000"/>
        </w:rPr>
        <w:t xml:space="preserve"> эвенкийское» внести следующие изменения и дополнения: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1. В разделе 4 пункт 7 изложить в следующей редакции: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7) Уплата земельного налога за истекший налоговый период производится налогоплательщиками - физическими лицами не позднее 01 ноября года, следующего за истекшим налоговым периодом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2. Данное решение опубликовать в средствах массовой информации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3. Контроль за исполнением настоящего Решения оставляю за собой.</w:t>
      </w:r>
    </w:p>
    <w:p w:rsidR="00FE4242" w:rsidRDefault="00FE4242" w:rsidP="00FE4242">
      <w:pPr>
        <w:pStyle w:val="title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4. Настоящее решение вступает в силу с 01 января 2011 года</w:t>
      </w:r>
    </w:p>
    <w:p w:rsidR="00FE4242" w:rsidRDefault="00FE4242" w:rsidP="00FE4242">
      <w:pPr>
        <w:pStyle w:val="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 </w:t>
      </w:r>
    </w:p>
    <w:p w:rsidR="00FE4242" w:rsidRDefault="00FE4242" w:rsidP="00FE4242">
      <w:pPr>
        <w:pStyle w:val="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 </w:t>
      </w:r>
    </w:p>
    <w:p w:rsidR="00FE4242" w:rsidRDefault="00FE4242" w:rsidP="00FE4242">
      <w:pPr>
        <w:pStyle w:val="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>Глава сельского поселения</w:t>
      </w:r>
    </w:p>
    <w:p w:rsidR="00FE4242" w:rsidRDefault="00FE4242" w:rsidP="00FE4242">
      <w:pPr>
        <w:pStyle w:val="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rFonts w:ascii="Arial" w:hAnsi="Arial" w:cs="Arial"/>
          <w:color w:val="000000"/>
        </w:rPr>
        <w:t>Сансанов</w:t>
      </w:r>
      <w:proofErr w:type="spellEnd"/>
      <w:r>
        <w:rPr>
          <w:rFonts w:ascii="Arial" w:hAnsi="Arial" w:cs="Arial"/>
          <w:color w:val="000000"/>
        </w:rPr>
        <w:t xml:space="preserve"> В.Б.</w:t>
      </w:r>
    </w:p>
    <w:p w:rsidR="008B4991" w:rsidRDefault="008B4991">
      <w:bookmarkStart w:id="0" w:name="_GoBack"/>
      <w:bookmarkEnd w:id="0"/>
    </w:p>
    <w:sectPr w:rsidR="008B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42"/>
    <w:rsid w:val="008B4991"/>
    <w:rsid w:val="00FE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72044-6C83-4120-ACE5-476E0342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FE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E4242"/>
  </w:style>
  <w:style w:type="paragraph" w:customStyle="1" w:styleId="title">
    <w:name w:val="title"/>
    <w:basedOn w:val="a"/>
    <w:rsid w:val="00FE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2AA2FB39-BEAD-4408-99B4-07EE83F0E2D1" TargetMode="External"/><Relationship Id="rId4" Type="http://schemas.openxmlformats.org/officeDocument/2006/relationships/hyperlink" Target="https://pravo-search.minjust.ru/bigs/showDocument.html?id=2AA2FB39-BEAD-4408-99B4-07EE83F0E2D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2023-08-03T03:40:00Z</dcterms:created>
  <dcterms:modified xsi:type="dcterms:W3CDTF">2023-08-03T03:40:00Z</dcterms:modified>
</cp:coreProperties>
</file>